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2D9" w:rsidRDefault="008672D9" w:rsidP="008672D9">
      <w:r>
        <w:t>7.3.</w:t>
      </w:r>
    </w:p>
    <w:p w:rsidR="008672D9" w:rsidRPr="008672D9" w:rsidRDefault="008672D9" w:rsidP="008672D9">
      <w:pPr>
        <w:rPr>
          <w:sz w:val="28"/>
          <w:szCs w:val="28"/>
          <w:u w:val="single"/>
        </w:rPr>
      </w:pPr>
      <w:r w:rsidRPr="008672D9">
        <w:rPr>
          <w:sz w:val="28"/>
          <w:szCs w:val="28"/>
          <w:u w:val="single"/>
        </w:rPr>
        <w:t>Poválečný vývoj</w:t>
      </w:r>
    </w:p>
    <w:p w:rsidR="008672D9" w:rsidRDefault="008672D9" w:rsidP="008672D9">
      <w:r>
        <w:t>- připojení Podkarpatské Rusi k Sovětskému svazu</w:t>
      </w:r>
    </w:p>
    <w:p w:rsidR="008672D9" w:rsidRDefault="008672D9" w:rsidP="008672D9">
      <w:r>
        <w:t>- odsun německého obyvatelstva z Československa</w:t>
      </w:r>
    </w:p>
    <w:p w:rsidR="008672D9" w:rsidRDefault="008672D9" w:rsidP="008672D9">
      <w:r>
        <w:t>- velké továrny, doly, hutě a banky zabaveny soukromým majitelům, stávají se majetkem státu (= znárodnění)</w:t>
      </w:r>
    </w:p>
    <w:p w:rsidR="00DE3DCD" w:rsidRDefault="00DE3DCD"/>
    <w:sectPr w:rsidR="00DE3DCD" w:rsidSect="00DE3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8672D9"/>
    <w:rsid w:val="00075529"/>
    <w:rsid w:val="00415882"/>
    <w:rsid w:val="00847270"/>
    <w:rsid w:val="008672D9"/>
    <w:rsid w:val="00DE3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72D9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194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2</cp:revision>
  <dcterms:created xsi:type="dcterms:W3CDTF">2019-03-07T13:35:00Z</dcterms:created>
  <dcterms:modified xsi:type="dcterms:W3CDTF">2019-03-07T13:36:00Z</dcterms:modified>
</cp:coreProperties>
</file>