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1B6" w:rsidRPr="007D71B6" w:rsidRDefault="007D71B6">
      <w:pPr>
        <w:rPr>
          <w:szCs w:val="24"/>
        </w:rPr>
      </w:pPr>
      <w:r>
        <w:rPr>
          <w:szCs w:val="24"/>
        </w:rPr>
        <w:t>4.2.</w:t>
      </w:r>
    </w:p>
    <w:p w:rsidR="00DE3DCD" w:rsidRPr="00B16BD1" w:rsidRDefault="00B16BD1">
      <w:pPr>
        <w:rPr>
          <w:sz w:val="28"/>
          <w:szCs w:val="28"/>
          <w:u w:val="single"/>
        </w:rPr>
      </w:pPr>
      <w:r w:rsidRPr="00B16BD1">
        <w:rPr>
          <w:sz w:val="28"/>
          <w:szCs w:val="28"/>
          <w:u w:val="single"/>
        </w:rPr>
        <w:t>Třídění živých organizmů</w:t>
      </w:r>
    </w:p>
    <w:p w:rsidR="00B16BD1" w:rsidRDefault="00B16BD1">
      <w:r w:rsidRPr="00B16BD1">
        <w:rPr>
          <w:b/>
        </w:rPr>
        <w:t>1. Bakterie a sinice</w:t>
      </w:r>
      <w:r>
        <w:t xml:space="preserve"> - nejjednodušší mikroorganizmy</w:t>
      </w:r>
    </w:p>
    <w:p w:rsidR="00B16BD1" w:rsidRDefault="00B16BD1">
      <w:r w:rsidRPr="00B16BD1">
        <w:rPr>
          <w:b/>
        </w:rPr>
        <w:t>2. Houby</w:t>
      </w:r>
      <w:r>
        <w:t xml:space="preserve"> - neobsahují zelené barvivo, výživa ze zbytků v půdě</w:t>
      </w:r>
    </w:p>
    <w:p w:rsidR="00B16BD1" w:rsidRDefault="00B16BD1">
      <w:r>
        <w:tab/>
        <w:t xml:space="preserve">  - jedlé, nejedlé, jedovaté</w:t>
      </w:r>
    </w:p>
    <w:p w:rsidR="00B16BD1" w:rsidRDefault="00B16BD1">
      <w:r>
        <w:t>- mikroskopické houby - plísně, kvasinky</w:t>
      </w:r>
    </w:p>
    <w:sectPr w:rsidR="00B16BD1" w:rsidSect="00DE3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B16BD1"/>
    <w:rsid w:val="00031BB5"/>
    <w:rsid w:val="00194306"/>
    <w:rsid w:val="002A6FA0"/>
    <w:rsid w:val="00415882"/>
    <w:rsid w:val="007D71B6"/>
    <w:rsid w:val="00B16BD1"/>
    <w:rsid w:val="00B40D7D"/>
    <w:rsid w:val="00DE3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5882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3</cp:revision>
  <cp:lastPrinted>2019-02-03T20:53:00Z</cp:lastPrinted>
  <dcterms:created xsi:type="dcterms:W3CDTF">2019-02-04T14:54:00Z</dcterms:created>
  <dcterms:modified xsi:type="dcterms:W3CDTF">2019-02-04T14:55:00Z</dcterms:modified>
</cp:coreProperties>
</file>