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8E" w:rsidRPr="00F8178E" w:rsidRDefault="00F8178E" w:rsidP="00A80F40">
      <w:pPr>
        <w:rPr>
          <w:rFonts w:eastAsia="Times New Roman" w:cs="Times New Roman"/>
          <w:szCs w:val="24"/>
          <w:lang w:eastAsia="cs-CZ"/>
        </w:rPr>
      </w:pPr>
      <w:r w:rsidRPr="00F8178E">
        <w:rPr>
          <w:rFonts w:eastAsia="Times New Roman" w:cs="Times New Roman"/>
          <w:szCs w:val="24"/>
          <w:lang w:eastAsia="cs-CZ"/>
        </w:rPr>
        <w:t>20.5.</w:t>
      </w:r>
    </w:p>
    <w:p w:rsidR="006E3CF3" w:rsidRPr="006E3CF3" w:rsidRDefault="006E3CF3" w:rsidP="00A80F40">
      <w:pPr>
        <w:rPr>
          <w:rFonts w:eastAsia="Times New Roman" w:cs="Times New Roman"/>
          <w:sz w:val="28"/>
          <w:szCs w:val="28"/>
          <w:u w:val="single"/>
          <w:lang w:eastAsia="cs-CZ"/>
        </w:rPr>
      </w:pPr>
      <w:r w:rsidRPr="006E3CF3">
        <w:rPr>
          <w:rFonts w:eastAsia="Times New Roman" w:cs="Times New Roman"/>
          <w:sz w:val="28"/>
          <w:szCs w:val="28"/>
          <w:u w:val="single"/>
          <w:lang w:eastAsia="cs-CZ"/>
        </w:rPr>
        <w:t>Rozmnožovací soustava</w:t>
      </w:r>
    </w:p>
    <w:p w:rsidR="00A80F40" w:rsidRPr="006E3CF3" w:rsidRDefault="006E3CF3" w:rsidP="00A80F40">
      <w:pPr>
        <w:rPr>
          <w:rFonts w:eastAsia="Times New Roman" w:cs="Times New Roman"/>
          <w:szCs w:val="24"/>
          <w:lang w:eastAsia="cs-CZ"/>
        </w:rPr>
      </w:pPr>
      <w:r w:rsidRPr="006E3CF3">
        <w:rPr>
          <w:rFonts w:eastAsia="Times New Roman" w:cs="Times New Roman"/>
          <w:szCs w:val="24"/>
          <w:lang w:eastAsia="cs-CZ"/>
        </w:rPr>
        <w:t>- umožňuje rozmnožování</w:t>
      </w:r>
    </w:p>
    <w:p w:rsidR="006E3CF3" w:rsidRPr="006E3CF3" w:rsidRDefault="006E3CF3" w:rsidP="00A80F40">
      <w:pPr>
        <w:rPr>
          <w:rFonts w:eastAsia="Times New Roman" w:cs="Times New Roman"/>
          <w:szCs w:val="24"/>
          <w:lang w:eastAsia="cs-CZ"/>
        </w:rPr>
      </w:pPr>
      <w:r w:rsidRPr="006E3CF3">
        <w:rPr>
          <w:rFonts w:eastAsia="Times New Roman" w:cs="Times New Roman"/>
          <w:szCs w:val="24"/>
          <w:lang w:eastAsia="cs-CZ"/>
        </w:rPr>
        <w:t>- pohlavní žlázy:</w:t>
      </w:r>
    </w:p>
    <w:p w:rsidR="006E3CF3" w:rsidRPr="006E3CF3" w:rsidRDefault="00BE22AB" w:rsidP="00A80F40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noProof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0.15pt;margin-top:10.45pt;width:27.75pt;height:0;z-index:251658240" o:connectortype="straight">
            <v:stroke endarrow="block"/>
          </v:shape>
        </w:pict>
      </w:r>
      <w:r w:rsidR="006E3CF3" w:rsidRPr="006E3CF3">
        <w:rPr>
          <w:rFonts w:eastAsia="Times New Roman" w:cs="Times New Roman"/>
          <w:szCs w:val="24"/>
          <w:lang w:eastAsia="cs-CZ"/>
        </w:rPr>
        <w:t>a) ženské - vaječníky          zde dozrávají vajíčka (=ženské pohlavní buňky)</w:t>
      </w:r>
    </w:p>
    <w:p w:rsidR="006E3CF3" w:rsidRPr="006E3CF3" w:rsidRDefault="00BE22AB" w:rsidP="00A80F40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noProof/>
          <w:szCs w:val="24"/>
          <w:lang w:eastAsia="cs-CZ"/>
        </w:rPr>
        <w:pict>
          <v:shape id="_x0000_s1027" type="#_x0000_t32" style="position:absolute;margin-left:95.65pt;margin-top:8.95pt;width:27.75pt;height:0;z-index:251659264" o:connectortype="straight">
            <v:stroke endarrow="block"/>
          </v:shape>
        </w:pict>
      </w:r>
      <w:r w:rsidR="006E3CF3" w:rsidRPr="006E3CF3">
        <w:rPr>
          <w:rFonts w:eastAsia="Times New Roman" w:cs="Times New Roman"/>
          <w:szCs w:val="24"/>
          <w:lang w:eastAsia="cs-CZ"/>
        </w:rPr>
        <w:t xml:space="preserve">b) mužské - varlata           </w:t>
      </w:r>
      <w:r w:rsidR="006E3CF3">
        <w:rPr>
          <w:rFonts w:eastAsia="Times New Roman" w:cs="Times New Roman"/>
          <w:szCs w:val="24"/>
          <w:lang w:eastAsia="cs-CZ"/>
        </w:rPr>
        <w:t xml:space="preserve"> </w:t>
      </w:r>
      <w:r w:rsidR="006E3CF3" w:rsidRPr="006E3CF3">
        <w:rPr>
          <w:rFonts w:eastAsia="Times New Roman" w:cs="Times New Roman"/>
          <w:szCs w:val="24"/>
          <w:lang w:eastAsia="cs-CZ"/>
        </w:rPr>
        <w:t>zde se tvoří spermie (=mužské pohlavní buňky)</w:t>
      </w:r>
    </w:p>
    <w:p w:rsidR="006E3CF3" w:rsidRDefault="006E3CF3" w:rsidP="00A80F40">
      <w:pPr>
        <w:rPr>
          <w:rFonts w:eastAsia="Times New Roman" w:cs="Times New Roman"/>
          <w:szCs w:val="24"/>
          <w:lang w:eastAsia="cs-CZ"/>
        </w:rPr>
      </w:pPr>
      <w:r w:rsidRPr="006E3CF3">
        <w:rPr>
          <w:rFonts w:eastAsia="Times New Roman" w:cs="Times New Roman"/>
          <w:szCs w:val="24"/>
          <w:lang w:eastAsia="cs-CZ"/>
        </w:rPr>
        <w:t>- oplození = splynutí vajíčka a spermie</w:t>
      </w:r>
    </w:p>
    <w:p w:rsidR="006E3CF3" w:rsidRDefault="006E3CF3" w:rsidP="00A80F40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- v těle matky vzniká zárodek člověka, vyvíjí se 9 měsíců</w:t>
      </w:r>
      <w:r w:rsidR="00C36A92">
        <w:rPr>
          <w:rFonts w:eastAsia="Times New Roman" w:cs="Times New Roman"/>
          <w:szCs w:val="24"/>
          <w:lang w:eastAsia="cs-CZ"/>
        </w:rPr>
        <w:t xml:space="preserve"> (40 týdnů) v děloze</w:t>
      </w:r>
      <w:r>
        <w:rPr>
          <w:rFonts w:eastAsia="Times New Roman" w:cs="Times New Roman"/>
          <w:szCs w:val="24"/>
          <w:lang w:eastAsia="cs-CZ"/>
        </w:rPr>
        <w:t>, pak následuje porod</w:t>
      </w:r>
    </w:p>
    <w:p w:rsidR="000C5FBA" w:rsidRPr="006E3CF3" w:rsidRDefault="000C5FBA" w:rsidP="00A80F40">
      <w:pPr>
        <w:rPr>
          <w:szCs w:val="24"/>
        </w:rPr>
      </w:pPr>
    </w:p>
    <w:sectPr w:rsidR="000C5FBA" w:rsidRPr="006E3CF3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F40"/>
    <w:rsid w:val="000C5FBA"/>
    <w:rsid w:val="001B136C"/>
    <w:rsid w:val="00415882"/>
    <w:rsid w:val="0042178D"/>
    <w:rsid w:val="006E3CF3"/>
    <w:rsid w:val="00A80F40"/>
    <w:rsid w:val="00AE7AE0"/>
    <w:rsid w:val="00BE22AB"/>
    <w:rsid w:val="00C36A92"/>
    <w:rsid w:val="00DE3DCD"/>
    <w:rsid w:val="00F8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2019-05-19T20:02:00Z</cp:lastPrinted>
  <dcterms:created xsi:type="dcterms:W3CDTF">2019-05-20T13:58:00Z</dcterms:created>
  <dcterms:modified xsi:type="dcterms:W3CDTF">2019-05-20T13:58:00Z</dcterms:modified>
</cp:coreProperties>
</file>